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EBDF" w14:textId="77777777" w:rsidR="008268C4" w:rsidRPr="002A2409" w:rsidRDefault="008268C4" w:rsidP="002A2409">
      <w:pPr>
        <w:pStyle w:val="Ttulo1"/>
        <w:jc w:val="center"/>
        <w:rPr>
          <w:b/>
          <w:bCs/>
          <w:color w:val="000000" w:themeColor="text1"/>
        </w:rPr>
      </w:pPr>
      <w:r w:rsidRPr="002A2409">
        <w:rPr>
          <w:b/>
          <w:bCs/>
          <w:color w:val="000000" w:themeColor="text1"/>
        </w:rPr>
        <w:t>LECTURA DOMICILIARIA 2026</w:t>
      </w:r>
    </w:p>
    <w:p w14:paraId="79842812" w14:textId="77777777" w:rsidR="008268C4" w:rsidRDefault="008268C4" w:rsidP="008268C4">
      <w:pPr>
        <w:ind w:left="-567" w:right="-754"/>
        <w:jc w:val="both"/>
      </w:pPr>
      <w:r>
        <w:t xml:space="preserve">Estudiantes: </w:t>
      </w:r>
    </w:p>
    <w:p w14:paraId="5E023A11" w14:textId="77777777" w:rsidR="008268C4" w:rsidRDefault="008268C4" w:rsidP="008268C4">
      <w:pPr>
        <w:ind w:left="-567" w:right="-754"/>
        <w:jc w:val="both"/>
      </w:pPr>
      <w:r>
        <w:t xml:space="preserve">                       Sin lugar a duda, la lectura nos invita a descubrir un mundo de conocimientos y oportunidades, por eso, les invitamos a conocer los títulos que trabajaremos este año. Aquí encontrarán textos que contribuirán a desarrollar en ustedes competencias lectoras y el gusto por leer. Esperamos que la selección que hemos escogido sea de su agrado y aprendan a disfrutar al obtener las mejores enseñanzas para su vida.</w:t>
      </w:r>
    </w:p>
    <w:p w14:paraId="167A7E03" w14:textId="77777777" w:rsidR="008268C4" w:rsidRPr="00C27E8B" w:rsidRDefault="008268C4" w:rsidP="008268C4">
      <w:pPr>
        <w:numPr>
          <w:ilvl w:val="0"/>
          <w:numId w:val="3"/>
        </w:numPr>
        <w:ind w:left="142" w:hanging="426"/>
        <w:jc w:val="both"/>
      </w:pPr>
      <w:r w:rsidRPr="00C27E8B">
        <w:t>Lectura para dos meses; evaluación a fin de mes, en la última clase que corresponda.</w:t>
      </w:r>
    </w:p>
    <w:p w14:paraId="7440F8C7" w14:textId="77777777" w:rsidR="008268C4" w:rsidRDefault="008268C4" w:rsidP="008268C4">
      <w:pPr>
        <w:numPr>
          <w:ilvl w:val="0"/>
          <w:numId w:val="3"/>
        </w:numPr>
        <w:ind w:left="142" w:hanging="426"/>
        <w:jc w:val="both"/>
      </w:pPr>
      <w:r w:rsidRPr="00C27E8B">
        <w:t>Recordatorio: Realizar tu bitácora de lectura para cada libro, en un cuaderno exclusivo para ello.</w:t>
      </w:r>
    </w:p>
    <w:p w14:paraId="4172B3D2" w14:textId="2DA91500" w:rsidR="00AB7015" w:rsidRDefault="008268C4" w:rsidP="005F17D5">
      <w:pPr>
        <w:numPr>
          <w:ilvl w:val="0"/>
          <w:numId w:val="3"/>
        </w:numPr>
        <w:ind w:left="142" w:hanging="426"/>
        <w:jc w:val="both"/>
      </w:pPr>
      <w:r w:rsidRPr="00C27E8B">
        <w:t xml:space="preserve">La bitácora tiene una </w:t>
      </w:r>
      <w:r w:rsidRPr="00511519">
        <w:rPr>
          <w:u w:val="single"/>
        </w:rPr>
        <w:t>rúbrica</w:t>
      </w:r>
      <w:r w:rsidRPr="00C27E8B">
        <w:t xml:space="preserve"> para ser evaluada e indicaciones que debes seguir. Esta deberás entregarla el mismo día de la evaluación para ser revisada y calificada en clase.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5389"/>
        <w:gridCol w:w="5526"/>
      </w:tblGrid>
      <w:tr w:rsidR="00AB7015" w14:paraId="6B31C0B4" w14:textId="77777777" w:rsidTr="008268C4">
        <w:tc>
          <w:tcPr>
            <w:tcW w:w="5389" w:type="dxa"/>
          </w:tcPr>
          <w:p w14:paraId="68695A8D" w14:textId="77777777" w:rsidR="00AB7015" w:rsidRDefault="00AB7015" w:rsidP="00652B35">
            <w:r>
              <w:t>CURSO</w:t>
            </w:r>
          </w:p>
        </w:tc>
        <w:tc>
          <w:tcPr>
            <w:tcW w:w="5526" w:type="dxa"/>
          </w:tcPr>
          <w:p w14:paraId="2CC3B634" w14:textId="5A8F9B19" w:rsidR="00AB7015" w:rsidRPr="00497F30" w:rsidRDefault="00AB7015" w:rsidP="00652B35">
            <w:pPr>
              <w:rPr>
                <w:b/>
                <w:bCs/>
              </w:rPr>
            </w:pPr>
            <w:r w:rsidRPr="00497F30">
              <w:rPr>
                <w:b/>
                <w:bCs/>
              </w:rPr>
              <w:t>2° MEDIO</w:t>
            </w:r>
            <w:r w:rsidR="002A2409">
              <w:rPr>
                <w:b/>
                <w:bCs/>
              </w:rPr>
              <w:t xml:space="preserve"> C</w:t>
            </w:r>
          </w:p>
        </w:tc>
      </w:tr>
      <w:tr w:rsidR="00AB7015" w14:paraId="395F8BB9" w14:textId="77777777" w:rsidTr="008268C4">
        <w:tc>
          <w:tcPr>
            <w:tcW w:w="5389" w:type="dxa"/>
          </w:tcPr>
          <w:p w14:paraId="6EBAB518" w14:textId="77777777" w:rsidR="00AB7015" w:rsidRDefault="00AB7015" w:rsidP="00652B35">
            <w:r>
              <w:t>DOCENTE</w:t>
            </w:r>
          </w:p>
        </w:tc>
        <w:tc>
          <w:tcPr>
            <w:tcW w:w="5526" w:type="dxa"/>
          </w:tcPr>
          <w:p w14:paraId="0BC255BB" w14:textId="30C1E186" w:rsidR="00AB7015" w:rsidRDefault="002A2409" w:rsidP="00652B35">
            <w:r>
              <w:t>MITZI DUARTE LUCERO</w:t>
            </w:r>
          </w:p>
        </w:tc>
      </w:tr>
    </w:tbl>
    <w:tbl>
      <w:tblPr>
        <w:tblStyle w:val="Tablaconcuadrcula"/>
        <w:tblpPr w:leftFromText="180" w:rightFromText="180" w:vertAnchor="text" w:horzAnchor="margin" w:tblpX="-720" w:tblpY="21"/>
        <w:tblW w:w="10910" w:type="dxa"/>
        <w:tblLook w:val="0000" w:firstRow="0" w:lastRow="0" w:firstColumn="0" w:lastColumn="0" w:noHBand="0" w:noVBand="0"/>
      </w:tblPr>
      <w:tblGrid>
        <w:gridCol w:w="678"/>
        <w:gridCol w:w="1343"/>
        <w:gridCol w:w="1704"/>
        <w:gridCol w:w="1371"/>
        <w:gridCol w:w="1472"/>
        <w:gridCol w:w="4342"/>
      </w:tblGrid>
      <w:tr w:rsidR="008268C4" w14:paraId="4A523BBF" w14:textId="77777777" w:rsidTr="00F27ADC">
        <w:trPr>
          <w:trHeight w:val="430"/>
        </w:trPr>
        <w:tc>
          <w:tcPr>
            <w:tcW w:w="5096" w:type="dxa"/>
            <w:gridSpan w:val="4"/>
          </w:tcPr>
          <w:p w14:paraId="6937EE2E" w14:textId="77777777" w:rsidR="008268C4" w:rsidRDefault="008268C4" w:rsidP="00405771"/>
        </w:tc>
        <w:tc>
          <w:tcPr>
            <w:tcW w:w="5814" w:type="dxa"/>
            <w:gridSpan w:val="2"/>
          </w:tcPr>
          <w:p w14:paraId="2180192B" w14:textId="03CCF74D" w:rsidR="008268C4" w:rsidRDefault="008268C4" w:rsidP="00405771">
            <w:pPr>
              <w:spacing w:line="259" w:lineRule="auto"/>
            </w:pPr>
          </w:p>
        </w:tc>
      </w:tr>
      <w:tr w:rsidR="008268C4" w14:paraId="6BD48815" w14:textId="77777777" w:rsidTr="00F27ADC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678" w:type="dxa"/>
          </w:tcPr>
          <w:p w14:paraId="4FCADFE8" w14:textId="77777777" w:rsidR="008268C4" w:rsidRDefault="008268C4" w:rsidP="00652B35">
            <w:pPr>
              <w:jc w:val="both"/>
            </w:pPr>
          </w:p>
        </w:tc>
        <w:tc>
          <w:tcPr>
            <w:tcW w:w="1343" w:type="dxa"/>
          </w:tcPr>
          <w:p w14:paraId="34FCB919" w14:textId="77777777" w:rsidR="008268C4" w:rsidRDefault="008268C4" w:rsidP="00652B35">
            <w:pPr>
              <w:jc w:val="both"/>
            </w:pPr>
            <w:r>
              <w:t xml:space="preserve">FECHA/MES </w:t>
            </w:r>
          </w:p>
        </w:tc>
        <w:tc>
          <w:tcPr>
            <w:tcW w:w="1704" w:type="dxa"/>
          </w:tcPr>
          <w:p w14:paraId="5E55CA8C" w14:textId="77777777" w:rsidR="008268C4" w:rsidRDefault="008268C4" w:rsidP="00652B35">
            <w:pPr>
              <w:jc w:val="both"/>
            </w:pPr>
            <w:r>
              <w:t>TÍTULO</w:t>
            </w:r>
          </w:p>
        </w:tc>
        <w:tc>
          <w:tcPr>
            <w:tcW w:w="1371" w:type="dxa"/>
          </w:tcPr>
          <w:p w14:paraId="1C484E3A" w14:textId="77777777" w:rsidR="008268C4" w:rsidRDefault="008268C4" w:rsidP="00652B35">
            <w:pPr>
              <w:jc w:val="both"/>
            </w:pPr>
            <w:r>
              <w:t>AUTOR</w:t>
            </w:r>
          </w:p>
        </w:tc>
        <w:tc>
          <w:tcPr>
            <w:tcW w:w="1472" w:type="dxa"/>
          </w:tcPr>
          <w:p w14:paraId="5E51DB25" w14:textId="62E23BD9" w:rsidR="008268C4" w:rsidRDefault="008268C4" w:rsidP="00652B35">
            <w:pPr>
              <w:jc w:val="both"/>
            </w:pPr>
            <w:r>
              <w:t>TIPO DE TEXTO</w:t>
            </w:r>
          </w:p>
        </w:tc>
        <w:tc>
          <w:tcPr>
            <w:tcW w:w="4342" w:type="dxa"/>
          </w:tcPr>
          <w:p w14:paraId="1CEDDA18" w14:textId="21B9572B" w:rsidR="008268C4" w:rsidRDefault="008268C4" w:rsidP="00652B35">
            <w:pPr>
              <w:jc w:val="both"/>
            </w:pPr>
            <w:r>
              <w:t>RESEÑA</w:t>
            </w:r>
          </w:p>
        </w:tc>
      </w:tr>
      <w:tr w:rsidR="002A2409" w14:paraId="28A6FD57" w14:textId="77777777" w:rsidTr="00F27ADC">
        <w:tblPrEx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678" w:type="dxa"/>
          </w:tcPr>
          <w:p w14:paraId="537584C4" w14:textId="789FFAC0" w:rsidR="002A2409" w:rsidRPr="001D1626" w:rsidRDefault="002A2409" w:rsidP="002A2409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5E56F69F" w14:textId="77777777" w:rsidR="002A2409" w:rsidRDefault="002A2409" w:rsidP="002A2409">
            <w:pPr>
              <w:jc w:val="both"/>
            </w:pPr>
            <w:r>
              <w:t>MARZO</w:t>
            </w:r>
          </w:p>
          <w:p w14:paraId="3C6B1DB1" w14:textId="77777777" w:rsidR="002A2409" w:rsidRDefault="002A2409" w:rsidP="002A2409">
            <w:pPr>
              <w:jc w:val="both"/>
            </w:pPr>
            <w:r>
              <w:t>-</w:t>
            </w:r>
          </w:p>
          <w:p w14:paraId="5E7325D9" w14:textId="49402227" w:rsidR="002A2409" w:rsidRDefault="002A2409" w:rsidP="002A2409">
            <w:pPr>
              <w:jc w:val="both"/>
            </w:pPr>
            <w:r>
              <w:t>ABRIL</w:t>
            </w:r>
          </w:p>
        </w:tc>
        <w:tc>
          <w:tcPr>
            <w:tcW w:w="1704" w:type="dxa"/>
          </w:tcPr>
          <w:p w14:paraId="027FDD16" w14:textId="42B9AECD" w:rsidR="002A2409" w:rsidRDefault="002A2409" w:rsidP="002A2409">
            <w:pPr>
              <w:jc w:val="both"/>
            </w:pPr>
            <w:r>
              <w:t xml:space="preserve">ELIGÍ VIVIR </w:t>
            </w:r>
          </w:p>
        </w:tc>
        <w:tc>
          <w:tcPr>
            <w:tcW w:w="1371" w:type="dxa"/>
          </w:tcPr>
          <w:p w14:paraId="1110A15B" w14:textId="0569994F" w:rsidR="002A2409" w:rsidRDefault="002A2409" w:rsidP="002A2409">
            <w:pPr>
              <w:jc w:val="both"/>
            </w:pPr>
            <w:r>
              <w:t>DANIELA GARCÍA</w:t>
            </w:r>
          </w:p>
        </w:tc>
        <w:tc>
          <w:tcPr>
            <w:tcW w:w="1472" w:type="dxa"/>
          </w:tcPr>
          <w:p w14:paraId="0FC92809" w14:textId="612418E7" w:rsidR="002A2409" w:rsidRDefault="002A2409" w:rsidP="002A2409">
            <w:pPr>
              <w:jc w:val="both"/>
            </w:pPr>
            <w:r>
              <w:t>Relato testimonial</w:t>
            </w:r>
          </w:p>
        </w:tc>
        <w:tc>
          <w:tcPr>
            <w:tcW w:w="4342" w:type="dxa"/>
          </w:tcPr>
          <w:p w14:paraId="460AD555" w14:textId="6B81E685" w:rsidR="002A2409" w:rsidRDefault="002A2409" w:rsidP="002A2409">
            <w:pPr>
              <w:jc w:val="both"/>
            </w:pPr>
            <w:r w:rsidRPr="00703914">
              <w:rPr>
                <w:rFonts w:cstheme="minorHAnsi"/>
              </w:rPr>
              <w:t>El 30 de octubre de 2002, la noticia de una terrible accidente estremeció a todo e</w:t>
            </w:r>
            <w:r>
              <w:rPr>
                <w:rFonts w:cstheme="minorHAnsi"/>
              </w:rPr>
              <w:t>l</w:t>
            </w:r>
            <w:r w:rsidRPr="00703914">
              <w:rPr>
                <w:rFonts w:cstheme="minorHAnsi"/>
              </w:rPr>
              <w:t xml:space="preserve"> país. A los 22 años</w:t>
            </w:r>
            <w:r>
              <w:rPr>
                <w:rFonts w:cstheme="minorHAnsi"/>
              </w:rPr>
              <w:t>, Daniela,</w:t>
            </w:r>
            <w:r w:rsidRPr="00703914">
              <w:rPr>
                <w:rFonts w:cstheme="minorHAnsi"/>
              </w:rPr>
              <w:t xml:space="preserve"> se enfrentaba a la muerte y, a pesar de su conmoción, tuvo el valor para salvarse mientras esperaba ser rescatada.</w:t>
            </w:r>
          </w:p>
        </w:tc>
      </w:tr>
      <w:tr w:rsidR="002A2409" w14:paraId="175E1F4C" w14:textId="77777777" w:rsidTr="00F27ADC">
        <w:tblPrEx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678" w:type="dxa"/>
          </w:tcPr>
          <w:p w14:paraId="2951B5D1" w14:textId="77777777" w:rsidR="002A2409" w:rsidRPr="001D1626" w:rsidRDefault="002A2409" w:rsidP="002A2409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762612A3" w14:textId="77777777" w:rsidR="002A2409" w:rsidRDefault="002A2409" w:rsidP="002A2409">
            <w:pPr>
              <w:jc w:val="both"/>
            </w:pPr>
            <w:r>
              <w:t>MAYO</w:t>
            </w:r>
          </w:p>
          <w:p w14:paraId="5317555C" w14:textId="77777777" w:rsidR="002A2409" w:rsidRDefault="002A2409" w:rsidP="002A2409">
            <w:pPr>
              <w:jc w:val="both"/>
            </w:pPr>
            <w:r>
              <w:t>-</w:t>
            </w:r>
          </w:p>
          <w:p w14:paraId="3EB8EA25" w14:textId="2DA5F792" w:rsidR="002A2409" w:rsidRDefault="002A2409" w:rsidP="002A2409">
            <w:pPr>
              <w:jc w:val="both"/>
            </w:pPr>
            <w:r>
              <w:t>JUNIO</w:t>
            </w:r>
          </w:p>
        </w:tc>
        <w:tc>
          <w:tcPr>
            <w:tcW w:w="1704" w:type="dxa"/>
          </w:tcPr>
          <w:p w14:paraId="56FB5166" w14:textId="7BCBA60D" w:rsidR="002A2409" w:rsidRDefault="002A2409" w:rsidP="002A2409">
            <w:pPr>
              <w:jc w:val="both"/>
            </w:pPr>
            <w:r>
              <w:t>NADA MENOS QUE TODO UN HOMBRE</w:t>
            </w:r>
          </w:p>
        </w:tc>
        <w:tc>
          <w:tcPr>
            <w:tcW w:w="1371" w:type="dxa"/>
          </w:tcPr>
          <w:p w14:paraId="2F1304CD" w14:textId="6FE8BFED" w:rsidR="002A2409" w:rsidRDefault="002A2409" w:rsidP="002A2409">
            <w:pPr>
              <w:jc w:val="both"/>
            </w:pPr>
            <w:r>
              <w:t>Miguel de Unamuno</w:t>
            </w:r>
          </w:p>
        </w:tc>
        <w:tc>
          <w:tcPr>
            <w:tcW w:w="1472" w:type="dxa"/>
          </w:tcPr>
          <w:p w14:paraId="45CBE651" w14:textId="69BCCD34" w:rsidR="002A2409" w:rsidRPr="0067297E" w:rsidRDefault="002A2409" w:rsidP="002A2409">
            <w:pPr>
              <w:shd w:val="clear" w:color="auto" w:fill="FFFFFF"/>
              <w:jc w:val="both"/>
              <w:textAlignment w:val="baseline"/>
            </w:pPr>
            <w:r>
              <w:t>Novela corta</w:t>
            </w:r>
          </w:p>
        </w:tc>
        <w:tc>
          <w:tcPr>
            <w:tcW w:w="4342" w:type="dxa"/>
          </w:tcPr>
          <w:p w14:paraId="3FBED780" w14:textId="3E7E8F41" w:rsidR="002A2409" w:rsidRPr="0067297E" w:rsidRDefault="002A2409" w:rsidP="002A2409">
            <w:pPr>
              <w:shd w:val="clear" w:color="auto" w:fill="FFFFFF"/>
              <w:jc w:val="both"/>
              <w:textAlignment w:val="baseline"/>
            </w:pPr>
            <w:r w:rsidRPr="0067297E">
              <w:rPr>
                <w:rStyle w:val="Textoennegrita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  <w:r w:rsidRPr="0071477D">
              <w:rPr>
                <w:rFonts w:cstheme="minorHAnsi"/>
                <w:color w:val="0A0A0A"/>
                <w:shd w:val="clear" w:color="auto" w:fill="FFFFFF"/>
              </w:rPr>
              <w:t>Es una novela trágica que </w:t>
            </w:r>
            <w:r w:rsidRPr="0071477D">
              <w:rPr>
                <w:rFonts w:cstheme="minorHAnsi"/>
              </w:rPr>
              <w:t>narra el intenso y complejo matrimonio entre Julia, una bella mujer, y Alejandro Gómez, un</w:t>
            </w:r>
            <w:r>
              <w:rPr>
                <w:rFonts w:cstheme="minorHAnsi"/>
              </w:rPr>
              <w:t xml:space="preserve"> </w:t>
            </w:r>
            <w:r w:rsidRPr="0071477D">
              <w:rPr>
                <w:rFonts w:cstheme="minorHAnsi"/>
              </w:rPr>
              <w:t>adinerado y autoritario</w:t>
            </w:r>
            <w:r>
              <w:rPr>
                <w:rFonts w:cstheme="minorHAnsi"/>
              </w:rPr>
              <w:t>.</w:t>
            </w:r>
          </w:p>
        </w:tc>
      </w:tr>
      <w:tr w:rsidR="002A2409" w14:paraId="26884F73" w14:textId="77777777" w:rsidTr="00F27ADC">
        <w:tblPrEx>
          <w:tblLook w:val="04A0" w:firstRow="1" w:lastRow="0" w:firstColumn="1" w:lastColumn="0" w:noHBand="0" w:noVBand="1"/>
        </w:tblPrEx>
        <w:trPr>
          <w:trHeight w:val="809"/>
        </w:trPr>
        <w:tc>
          <w:tcPr>
            <w:tcW w:w="678" w:type="dxa"/>
          </w:tcPr>
          <w:p w14:paraId="10E35944" w14:textId="77777777" w:rsidR="002A2409" w:rsidRPr="001D1626" w:rsidRDefault="002A2409" w:rsidP="002A2409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49C6B2FC" w14:textId="77777777" w:rsidR="002A2409" w:rsidRDefault="002A2409" w:rsidP="002A2409">
            <w:pPr>
              <w:jc w:val="both"/>
            </w:pPr>
            <w:r>
              <w:t>AGOSTO</w:t>
            </w:r>
          </w:p>
          <w:p w14:paraId="0735E4EA" w14:textId="77777777" w:rsidR="002A2409" w:rsidRDefault="002A2409" w:rsidP="002A2409">
            <w:pPr>
              <w:jc w:val="both"/>
            </w:pPr>
            <w:r>
              <w:t>-</w:t>
            </w:r>
          </w:p>
          <w:p w14:paraId="7CE43115" w14:textId="7AA8C22B" w:rsidR="002A2409" w:rsidRDefault="002A2409" w:rsidP="002A2409">
            <w:pPr>
              <w:jc w:val="both"/>
            </w:pPr>
            <w:r>
              <w:t>SEPTIEMBRE</w:t>
            </w:r>
          </w:p>
        </w:tc>
        <w:tc>
          <w:tcPr>
            <w:tcW w:w="1704" w:type="dxa"/>
          </w:tcPr>
          <w:p w14:paraId="593BF959" w14:textId="2415E330" w:rsidR="002A2409" w:rsidRDefault="002A2409" w:rsidP="002A2409">
            <w:pPr>
              <w:jc w:val="both"/>
            </w:pPr>
            <w:r>
              <w:t>EL PRINCIPITO</w:t>
            </w:r>
          </w:p>
        </w:tc>
        <w:tc>
          <w:tcPr>
            <w:tcW w:w="1371" w:type="dxa"/>
          </w:tcPr>
          <w:p w14:paraId="071A7756" w14:textId="4F17C86E" w:rsidR="002A2409" w:rsidRDefault="002A2409" w:rsidP="002A2409">
            <w:pPr>
              <w:jc w:val="both"/>
            </w:pPr>
            <w:r>
              <w:t>Antoine de Saint- Exupéry</w:t>
            </w:r>
          </w:p>
        </w:tc>
        <w:tc>
          <w:tcPr>
            <w:tcW w:w="1472" w:type="dxa"/>
          </w:tcPr>
          <w:p w14:paraId="17231273" w14:textId="45EBDC7F" w:rsidR="002A2409" w:rsidRPr="0067297E" w:rsidRDefault="002A2409" w:rsidP="002A2409">
            <w:pPr>
              <w:jc w:val="both"/>
            </w:pPr>
            <w:r>
              <w:t>Novela filosófica</w:t>
            </w:r>
          </w:p>
        </w:tc>
        <w:tc>
          <w:tcPr>
            <w:tcW w:w="4342" w:type="dxa"/>
          </w:tcPr>
          <w:p w14:paraId="1D60D2EB" w14:textId="5687A0F9" w:rsidR="002A2409" w:rsidRPr="0067297E" w:rsidRDefault="002A2409" w:rsidP="002A2409">
            <w:pPr>
              <w:jc w:val="both"/>
            </w:pPr>
            <w:r w:rsidRPr="0071477D">
              <w:rPr>
                <w:rFonts w:cstheme="minorHAnsi"/>
              </w:rPr>
              <w:t>Narra el encuentro en el Sahara entre un aviador varado y un pequeño príncipe de otro asteroide</w:t>
            </w:r>
            <w:r w:rsidRPr="0071477D">
              <w:rPr>
                <w:rFonts w:cstheme="minorHAnsi"/>
                <w:color w:val="0A0A0A"/>
                <w:shd w:val="clear" w:color="auto" w:fill="FFFFFF"/>
              </w:rPr>
              <w:t>. El niño cuenta sus viajes, donde conoció a adultos egoístas y superficiales, y aprendió el verdadero valor del amor y la amistad</w:t>
            </w:r>
            <w:r>
              <w:rPr>
                <w:rFonts w:cstheme="minorHAnsi"/>
                <w:color w:val="0A0A0A"/>
                <w:shd w:val="clear" w:color="auto" w:fill="FFFFFF"/>
              </w:rPr>
              <w:t>.</w:t>
            </w:r>
          </w:p>
        </w:tc>
      </w:tr>
      <w:tr w:rsidR="002A2409" w14:paraId="466A0DA0" w14:textId="77777777" w:rsidTr="00F27ADC">
        <w:tblPrEx>
          <w:tblLook w:val="04A0" w:firstRow="1" w:lastRow="0" w:firstColumn="1" w:lastColumn="0" w:noHBand="0" w:noVBand="1"/>
        </w:tblPrEx>
        <w:trPr>
          <w:trHeight w:val="1116"/>
        </w:trPr>
        <w:tc>
          <w:tcPr>
            <w:tcW w:w="678" w:type="dxa"/>
          </w:tcPr>
          <w:p w14:paraId="3403AF4C" w14:textId="77777777" w:rsidR="002A2409" w:rsidRPr="001D1626" w:rsidRDefault="002A2409" w:rsidP="002A2409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1343" w:type="dxa"/>
          </w:tcPr>
          <w:p w14:paraId="774134E2" w14:textId="77777777" w:rsidR="002A2409" w:rsidRDefault="002A2409" w:rsidP="002A2409">
            <w:pPr>
              <w:jc w:val="both"/>
            </w:pPr>
            <w:r>
              <w:t>OCTUBRE</w:t>
            </w:r>
          </w:p>
          <w:p w14:paraId="35954DD6" w14:textId="77777777" w:rsidR="002A2409" w:rsidRDefault="002A2409" w:rsidP="002A2409">
            <w:pPr>
              <w:jc w:val="both"/>
            </w:pPr>
            <w:r>
              <w:t>-</w:t>
            </w:r>
          </w:p>
          <w:p w14:paraId="0C68BA20" w14:textId="1110063F" w:rsidR="002A2409" w:rsidRDefault="002A2409" w:rsidP="002A2409">
            <w:pPr>
              <w:jc w:val="both"/>
            </w:pPr>
            <w:r>
              <w:t>NOVIEMBRE</w:t>
            </w:r>
          </w:p>
        </w:tc>
        <w:tc>
          <w:tcPr>
            <w:tcW w:w="1704" w:type="dxa"/>
          </w:tcPr>
          <w:p w14:paraId="28B903FD" w14:textId="40861A99" w:rsidR="002A2409" w:rsidRDefault="002A2409" w:rsidP="002A2409">
            <w:pPr>
              <w:jc w:val="both"/>
            </w:pPr>
            <w:r>
              <w:t>BODAS DE SANGRE</w:t>
            </w:r>
          </w:p>
        </w:tc>
        <w:tc>
          <w:tcPr>
            <w:tcW w:w="1371" w:type="dxa"/>
          </w:tcPr>
          <w:p w14:paraId="5CDADABF" w14:textId="30CD22D0" w:rsidR="002A2409" w:rsidRDefault="002A2409" w:rsidP="002A2409">
            <w:pPr>
              <w:jc w:val="both"/>
            </w:pPr>
            <w:r>
              <w:t>Federico García Lorca</w:t>
            </w:r>
          </w:p>
        </w:tc>
        <w:tc>
          <w:tcPr>
            <w:tcW w:w="1472" w:type="dxa"/>
          </w:tcPr>
          <w:p w14:paraId="643AB929" w14:textId="1D11AD75" w:rsidR="002A2409" w:rsidRDefault="002A2409" w:rsidP="002A2409">
            <w:pPr>
              <w:jc w:val="both"/>
              <w:rPr>
                <w:rStyle w:val="Textoennegrita"/>
                <w:rFonts w:cstheme="minorHAnsi"/>
                <w:b w:val="0"/>
                <w:bCs w:val="0"/>
                <w:bdr w:val="none" w:sz="0" w:space="0" w:color="auto" w:frame="1"/>
              </w:rPr>
            </w:pPr>
            <w:r>
              <w:rPr>
                <w:rStyle w:val="Textoennegrita"/>
                <w:rFonts w:cstheme="minorHAnsi"/>
                <w:b w:val="0"/>
                <w:bCs w:val="0"/>
                <w:bdr w:val="none" w:sz="0" w:space="0" w:color="auto" w:frame="1"/>
              </w:rPr>
              <w:t>Obra dramática</w:t>
            </w:r>
          </w:p>
        </w:tc>
        <w:tc>
          <w:tcPr>
            <w:tcW w:w="4342" w:type="dxa"/>
          </w:tcPr>
          <w:p w14:paraId="5306C96C" w14:textId="2C3741D5" w:rsidR="002A2409" w:rsidRDefault="002A2409" w:rsidP="002A2409">
            <w:pPr>
              <w:jc w:val="both"/>
            </w:pPr>
            <w:r w:rsidRPr="0071477D">
              <w:rPr>
                <w:rFonts w:cstheme="minorHAnsi"/>
                <w:color w:val="0A0A0A"/>
                <w:shd w:val="clear" w:color="auto" w:fill="FFFFFF"/>
              </w:rPr>
              <w:t>Es una </w:t>
            </w:r>
            <w:r w:rsidRPr="0071477D">
              <w:rPr>
                <w:rFonts w:cstheme="minorHAnsi"/>
              </w:rPr>
              <w:t>tragedia andaluza en verso y prosa sobre un triángulo amoroso</w:t>
            </w:r>
            <w:r>
              <w:rPr>
                <w:rFonts w:cstheme="minorHAnsi"/>
              </w:rPr>
              <w:t xml:space="preserve"> y </w:t>
            </w:r>
            <w:r w:rsidRPr="0071477D">
              <w:rPr>
                <w:rFonts w:cstheme="minorHAnsi"/>
              </w:rPr>
              <w:t>el destino fatal</w:t>
            </w:r>
            <w:r>
              <w:rPr>
                <w:rFonts w:cstheme="minorHAnsi"/>
              </w:rPr>
              <w:t>.</w:t>
            </w:r>
          </w:p>
        </w:tc>
      </w:tr>
    </w:tbl>
    <w:p w14:paraId="1B7655F6" w14:textId="77777777" w:rsidR="00F05503" w:rsidRDefault="00F05503"/>
    <w:sectPr w:rsidR="00F05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D8FC" w14:textId="77777777" w:rsidR="00115754" w:rsidRDefault="00115754">
      <w:pPr>
        <w:spacing w:after="0" w:line="240" w:lineRule="auto"/>
      </w:pPr>
      <w:r>
        <w:separator/>
      </w:r>
    </w:p>
  </w:endnote>
  <w:endnote w:type="continuationSeparator" w:id="0">
    <w:p w14:paraId="09BCBADC" w14:textId="77777777" w:rsidR="00115754" w:rsidRDefault="0011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DBAA" w14:textId="77777777" w:rsidR="005F17D5" w:rsidRDefault="005F1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CDC3" w14:textId="77777777" w:rsidR="005F17D5" w:rsidRDefault="005F17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FCA3" w14:textId="77777777" w:rsidR="005F17D5" w:rsidRDefault="005F17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A89C" w14:textId="77777777" w:rsidR="00115754" w:rsidRDefault="00115754">
      <w:pPr>
        <w:spacing w:after="0" w:line="240" w:lineRule="auto"/>
      </w:pPr>
      <w:r>
        <w:separator/>
      </w:r>
    </w:p>
  </w:footnote>
  <w:footnote w:type="continuationSeparator" w:id="0">
    <w:p w14:paraId="633B8A66" w14:textId="77777777" w:rsidR="00115754" w:rsidRDefault="00115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C28D" w14:textId="77777777" w:rsidR="005F17D5" w:rsidRDefault="005F17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07E6" w14:textId="62836345" w:rsidR="00814F96" w:rsidRDefault="005F17D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CE853" wp14:editId="426AD86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390525" cy="537546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76" r="13676"/>
                  <a:stretch/>
                </pic:blipFill>
                <pic:spPr bwMode="auto">
                  <a:xfrm>
                    <a:off x="0" y="0"/>
                    <a:ext cx="390525" cy="5375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03196">
      <w:t xml:space="preserve">Liceo Dr. Roberto Humeres O.                                    </w:t>
    </w:r>
    <w:r w:rsidR="00A03196" w:rsidRPr="00196C9B">
      <w:rPr>
        <w:i/>
      </w:rPr>
      <w:t xml:space="preserve">       “La tradición al servicio del aprendizaje”</w:t>
    </w:r>
  </w:p>
  <w:p w14:paraId="6007FCC3" w14:textId="77777777" w:rsidR="00814F96" w:rsidRDefault="00A03196">
    <w:pPr>
      <w:pStyle w:val="Encabezado"/>
    </w:pPr>
    <w:r>
      <w:t>Departamento de Lenguaje</w:t>
    </w:r>
  </w:p>
  <w:p w14:paraId="2D78A892" w14:textId="77777777" w:rsidR="00814F96" w:rsidRDefault="00A03196">
    <w:pPr>
      <w:pStyle w:val="Encabezado"/>
    </w:pPr>
    <w:r>
      <w:t>San Felipe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FE45" w14:textId="77777777" w:rsidR="005F17D5" w:rsidRDefault="005F17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4EEC"/>
    <w:multiLevelType w:val="hybridMultilevel"/>
    <w:tmpl w:val="F4FAB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2428"/>
    <w:multiLevelType w:val="hybridMultilevel"/>
    <w:tmpl w:val="232A63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B11AF"/>
    <w:multiLevelType w:val="hybridMultilevel"/>
    <w:tmpl w:val="2834B5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A563F"/>
    <w:multiLevelType w:val="hybridMultilevel"/>
    <w:tmpl w:val="A3F0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48832">
    <w:abstractNumId w:val="0"/>
  </w:num>
  <w:num w:numId="2" w16cid:durableId="160046460">
    <w:abstractNumId w:val="3"/>
  </w:num>
  <w:num w:numId="3" w16cid:durableId="2132741390">
    <w:abstractNumId w:val="1"/>
  </w:num>
  <w:num w:numId="4" w16cid:durableId="2066368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15"/>
    <w:rsid w:val="0003143B"/>
    <w:rsid w:val="001050D8"/>
    <w:rsid w:val="00115754"/>
    <w:rsid w:val="001B3FE2"/>
    <w:rsid w:val="001C1121"/>
    <w:rsid w:val="001E267A"/>
    <w:rsid w:val="00253932"/>
    <w:rsid w:val="002A2409"/>
    <w:rsid w:val="00330786"/>
    <w:rsid w:val="003C45F7"/>
    <w:rsid w:val="00405771"/>
    <w:rsid w:val="00497F30"/>
    <w:rsid w:val="004D0DE6"/>
    <w:rsid w:val="0052139B"/>
    <w:rsid w:val="005F17D5"/>
    <w:rsid w:val="00640110"/>
    <w:rsid w:val="007A39B7"/>
    <w:rsid w:val="00814F96"/>
    <w:rsid w:val="008268C4"/>
    <w:rsid w:val="009A2758"/>
    <w:rsid w:val="009B27CF"/>
    <w:rsid w:val="00A03196"/>
    <w:rsid w:val="00AB7015"/>
    <w:rsid w:val="00B013F4"/>
    <w:rsid w:val="00C27E8B"/>
    <w:rsid w:val="00C70EAC"/>
    <w:rsid w:val="00C97D50"/>
    <w:rsid w:val="00CD3252"/>
    <w:rsid w:val="00DA0344"/>
    <w:rsid w:val="00ED6B7F"/>
    <w:rsid w:val="00F05503"/>
    <w:rsid w:val="00F27ADC"/>
    <w:rsid w:val="00F6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FBA1"/>
  <w15:chartTrackingRefBased/>
  <w15:docId w15:val="{ECEB2C63-DB3F-40E4-8612-F4BB523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15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A24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0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B7015"/>
    <w:rPr>
      <w:b/>
      <w:bCs/>
    </w:rPr>
  </w:style>
  <w:style w:type="character" w:styleId="nfasis">
    <w:name w:val="Emphasis"/>
    <w:basedOn w:val="Fuentedeprrafopredeter"/>
    <w:uiPriority w:val="20"/>
    <w:qFormat/>
    <w:rsid w:val="00AB7015"/>
    <w:rPr>
      <w:i/>
      <w:iCs/>
    </w:rPr>
  </w:style>
  <w:style w:type="paragraph" w:styleId="NormalWeb">
    <w:name w:val="Normal (Web)"/>
    <w:basedOn w:val="Normal"/>
    <w:uiPriority w:val="99"/>
    <w:unhideWhenUsed/>
    <w:rsid w:val="00AB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B7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015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F1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7D5"/>
    <w:rPr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2A24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</dc:creator>
  <cp:keywords/>
  <dc:description/>
  <cp:lastModifiedBy>MITZI DUARTE</cp:lastModifiedBy>
  <cp:revision>2</cp:revision>
  <dcterms:created xsi:type="dcterms:W3CDTF">2026-03-04T17:32:00Z</dcterms:created>
  <dcterms:modified xsi:type="dcterms:W3CDTF">2026-03-04T17:32:00Z</dcterms:modified>
</cp:coreProperties>
</file>