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E8EF3" w14:textId="77777777" w:rsidR="00C72494" w:rsidRDefault="00C724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FF"/>
          <w:sz w:val="16"/>
          <w:szCs w:val="16"/>
        </w:rPr>
      </w:pPr>
    </w:p>
    <w:p w14:paraId="458EDB64" w14:textId="77777777" w:rsidR="00C72494" w:rsidRDefault="00000000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C</w:t>
      </w:r>
      <w:r>
        <w:rPr>
          <w:sz w:val="28"/>
          <w:szCs w:val="28"/>
        </w:rPr>
        <w:t xml:space="preserve"> R O N O G R A M A       2 0 2 6</w:t>
      </w:r>
    </w:p>
    <w:p w14:paraId="14836060" w14:textId="77777777" w:rsidR="00C72494" w:rsidRDefault="00C72494">
      <w:pPr>
        <w:jc w:val="center"/>
        <w:rPr>
          <w:sz w:val="28"/>
          <w:szCs w:val="28"/>
        </w:rPr>
      </w:pPr>
    </w:p>
    <w:p w14:paraId="0F14FC93" w14:textId="77777777" w:rsidR="00C72494" w:rsidRDefault="00000000">
      <w:pPr>
        <w:jc w:val="center"/>
        <w:rPr>
          <w:rFonts w:ascii="Bilbo" w:eastAsia="Bilbo" w:hAnsi="Bilbo" w:cs="Bilbo"/>
          <w:b/>
          <w:bCs/>
          <w:sz w:val="28"/>
          <w:szCs w:val="28"/>
        </w:rPr>
      </w:pPr>
      <w:r>
        <w:rPr>
          <w:rFonts w:ascii="Bilbo" w:eastAsia="Bilbo" w:hAnsi="Bilbo" w:cs="Bilbo"/>
          <w:b/>
          <w:bCs/>
          <w:sz w:val="28"/>
          <w:szCs w:val="28"/>
        </w:rPr>
        <w:t xml:space="preserve">Mayo                 </w:t>
      </w:r>
      <w:proofErr w:type="spellStart"/>
      <w:r>
        <w:rPr>
          <w:rFonts w:ascii="Bilbo" w:eastAsia="Bilbo" w:hAnsi="Bilbo" w:cs="Bilbo"/>
          <w:b/>
          <w:bCs/>
          <w:sz w:val="28"/>
          <w:szCs w:val="28"/>
        </w:rPr>
        <w:t>Ürkümapu</w:t>
      </w:r>
      <w:proofErr w:type="spellEnd"/>
      <w:r>
        <w:rPr>
          <w:rFonts w:ascii="Bilbo" w:eastAsia="Bilbo" w:hAnsi="Bilbo" w:cs="Bilbo"/>
          <w:b/>
          <w:bCs/>
          <w:sz w:val="28"/>
          <w:szCs w:val="28"/>
        </w:rPr>
        <w:t xml:space="preserve">  </w:t>
      </w:r>
      <w:proofErr w:type="spellStart"/>
      <w:r>
        <w:rPr>
          <w:rFonts w:ascii="Bilbo" w:eastAsia="Bilbo" w:hAnsi="Bilbo" w:cs="Bilbo"/>
          <w:b/>
          <w:bCs/>
          <w:sz w:val="28"/>
          <w:szCs w:val="28"/>
        </w:rPr>
        <w:t>Küyen</w:t>
      </w:r>
      <w:proofErr w:type="spellEnd"/>
    </w:p>
    <w:p w14:paraId="332A41A2" w14:textId="77777777" w:rsidR="00C72494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(Castellano)              (Mapudungun)</w:t>
      </w:r>
    </w:p>
    <w:p w14:paraId="7724C076" w14:textId="77777777" w:rsidR="00C7249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alibri" w:eastAsia="Calibri" w:hAnsi="Calibri" w:cs="Calibri"/>
        </w:rPr>
      </w:pPr>
      <w:r>
        <w:rPr>
          <w:rFonts w:ascii="Bilbo" w:eastAsia="Bilbo" w:hAnsi="Bilbo" w:cs="Bilbo"/>
          <w:b/>
          <w:bCs/>
          <w:color w:val="000000"/>
          <w:sz w:val="28"/>
          <w:szCs w:val="28"/>
        </w:rPr>
        <w:t xml:space="preserve">   </w:t>
      </w:r>
    </w:p>
    <w:p w14:paraId="57F85C30" w14:textId="77777777" w:rsidR="00C7249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Actividad central:</w:t>
      </w:r>
      <w:r>
        <w:rPr>
          <w:rFonts w:ascii="Calibri" w:eastAsia="Calibri" w:hAnsi="Calibri" w:cs="Calibri"/>
          <w:sz w:val="24"/>
          <w:szCs w:val="24"/>
        </w:rPr>
        <w:t xml:space="preserve">  Día de los Patrimonios</w:t>
      </w:r>
    </w:p>
    <w:p w14:paraId="6DF577E0" w14:textId="77777777" w:rsidR="00C72494" w:rsidRDefault="00C72494">
      <w:pPr>
        <w:shd w:val="clear" w:color="auto" w:fill="FFFFFF"/>
        <w:spacing w:line="360" w:lineRule="auto"/>
        <w:rPr>
          <w:rFonts w:ascii="Calibri" w:eastAsia="Calibri" w:hAnsi="Calibri" w:cs="Calibri"/>
          <w:b/>
          <w:bCs/>
          <w:color w:val="ED0000"/>
        </w:rPr>
      </w:pPr>
    </w:p>
    <w:p w14:paraId="7D04AF6D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Viernes</w:t>
      </w:r>
      <w:r>
        <w:rPr>
          <w:rFonts w:ascii="Calibri" w:eastAsia="Calibri" w:hAnsi="Calibri" w:cs="Calibri"/>
          <w:b/>
          <w:bCs/>
        </w:rPr>
        <w:tab/>
        <w:t xml:space="preserve"> </w:t>
      </w:r>
      <w:r>
        <w:rPr>
          <w:rFonts w:ascii="Calibri" w:eastAsia="Calibri" w:hAnsi="Calibri" w:cs="Calibri"/>
          <w:b/>
          <w:bCs/>
        </w:rPr>
        <w:tab/>
        <w:t xml:space="preserve">01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Día de los/as trabajadores/as (Feriado civil irrenunciable)</w:t>
      </w:r>
    </w:p>
    <w:p w14:paraId="37CAEDE5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Lunes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04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Inicio de actividades Mes de los Patrimonios. Micro exposición (</w:t>
      </w:r>
      <w:proofErr w:type="spellStart"/>
      <w:r>
        <w:rPr>
          <w:rFonts w:ascii="Calibri" w:eastAsia="Calibri" w:hAnsi="Calibri" w:cs="Calibri"/>
        </w:rPr>
        <w:t>Insp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Gral</w:t>
      </w:r>
      <w:proofErr w:type="spellEnd"/>
      <w:r>
        <w:rPr>
          <w:rFonts w:ascii="Calibri" w:eastAsia="Calibri" w:hAnsi="Calibri" w:cs="Calibri"/>
        </w:rPr>
        <w:t>)</w:t>
      </w:r>
    </w:p>
    <w:p w14:paraId="7F15496C" w14:textId="77777777" w:rsidR="00C72494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Martes                05</w:t>
      </w:r>
      <w:r>
        <w:rPr>
          <w:rFonts w:ascii="Calibri" w:eastAsia="Calibri" w:hAnsi="Calibri" w:cs="Calibri"/>
        </w:rPr>
        <w:t xml:space="preserve">          Tutorial Empleabilidad IV Medio TP.  AIEP 10:00 </w:t>
      </w:r>
      <w:proofErr w:type="spellStart"/>
      <w:r>
        <w:rPr>
          <w:rFonts w:ascii="Calibri" w:eastAsia="Calibri" w:hAnsi="Calibri" w:cs="Calibri"/>
        </w:rPr>
        <w:t>Hrs</w:t>
      </w:r>
      <w:proofErr w:type="spellEnd"/>
      <w:r>
        <w:rPr>
          <w:rFonts w:ascii="Calibri" w:eastAsia="Calibri" w:hAnsi="Calibri" w:cs="Calibri"/>
        </w:rPr>
        <w:t>. (Orientación)</w:t>
      </w:r>
    </w:p>
    <w:p w14:paraId="6EAEAF44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Miércoles           06</w:t>
      </w:r>
      <w:r>
        <w:rPr>
          <w:rFonts w:ascii="Calibri" w:eastAsia="Calibri" w:hAnsi="Calibri" w:cs="Calibri"/>
        </w:rPr>
        <w:t xml:space="preserve">          Taller PACE III y IV Medio 10:00 </w:t>
      </w:r>
      <w:proofErr w:type="spellStart"/>
      <w:r>
        <w:rPr>
          <w:rFonts w:ascii="Calibri" w:eastAsia="Calibri" w:hAnsi="Calibri" w:cs="Calibri"/>
        </w:rPr>
        <w:t>Hrs</w:t>
      </w:r>
      <w:proofErr w:type="spellEnd"/>
      <w:r>
        <w:rPr>
          <w:rFonts w:ascii="Calibri" w:eastAsia="Calibri" w:hAnsi="Calibri" w:cs="Calibri"/>
        </w:rPr>
        <w:t>. (Orientación)</w:t>
      </w:r>
    </w:p>
    <w:p w14:paraId="3E86A76F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Jueves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07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Actividad Reforestación Día de la Tierra (</w:t>
      </w:r>
      <w:proofErr w:type="spellStart"/>
      <w:r>
        <w:rPr>
          <w:rFonts w:ascii="Calibri" w:eastAsia="Calibri" w:hAnsi="Calibri" w:cs="Calibri"/>
        </w:rPr>
        <w:t>Insp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Gral</w:t>
      </w:r>
      <w:proofErr w:type="spellEnd"/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Dpto</w:t>
      </w:r>
      <w:proofErr w:type="spellEnd"/>
      <w:r>
        <w:rPr>
          <w:rFonts w:ascii="Calibri" w:eastAsia="Calibri" w:hAnsi="Calibri" w:cs="Calibri"/>
        </w:rPr>
        <w:t xml:space="preserve"> Ciencias)</w:t>
      </w:r>
    </w:p>
    <w:p w14:paraId="4ED21E2C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Test vocacional on-line II Medio (Orientación) AIEP</w:t>
      </w:r>
    </w:p>
    <w:p w14:paraId="6DDC5772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Viernes </w:t>
      </w:r>
      <w:r>
        <w:rPr>
          <w:rFonts w:ascii="Calibri" w:eastAsia="Calibri" w:hAnsi="Calibri" w:cs="Calibri"/>
          <w:b/>
          <w:bCs/>
        </w:rPr>
        <w:tab/>
        <w:t>08</w:t>
      </w:r>
      <w:r>
        <w:rPr>
          <w:rFonts w:ascii="Calibri" w:eastAsia="Calibri" w:hAnsi="Calibri" w:cs="Calibri"/>
        </w:rPr>
        <w:tab/>
        <w:t>Jeans Day</w:t>
      </w:r>
    </w:p>
    <w:p w14:paraId="3913ABF9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Taller Líderes educativos (ECE)</w:t>
      </w:r>
    </w:p>
    <w:p w14:paraId="42B9372A" w14:textId="77777777" w:rsidR="00C72494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Domingo</w:t>
      </w:r>
      <w:r>
        <w:rPr>
          <w:rFonts w:ascii="Calibri" w:eastAsia="Calibri" w:hAnsi="Calibri" w:cs="Calibri"/>
          <w:b/>
          <w:bCs/>
        </w:rPr>
        <w:tab/>
        <w:t>10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Día de la madre</w:t>
      </w:r>
      <w:r>
        <w:rPr>
          <w:rFonts w:ascii="Calibri" w:eastAsia="Calibri" w:hAnsi="Calibri" w:cs="Calibri"/>
          <w:b/>
          <w:bCs/>
        </w:rPr>
        <w:tab/>
      </w:r>
    </w:p>
    <w:p w14:paraId="56861994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Lunes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11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Día de los/as estudiantes por los derechos de los niños/as y jóvenes</w:t>
      </w:r>
    </w:p>
    <w:p w14:paraId="71901C01" w14:textId="77777777" w:rsidR="00C72494" w:rsidRDefault="00000000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Inauguración Regional Semana de la Ed. Artística</w:t>
      </w:r>
    </w:p>
    <w:p w14:paraId="408F3904" w14:textId="77777777" w:rsidR="00C72494" w:rsidRDefault="00000000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11 – 15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Semana Internacional de la Educación Artística (UNESCO)</w:t>
      </w:r>
    </w:p>
    <w:p w14:paraId="518B2299" w14:textId="77777777" w:rsidR="00C72494" w:rsidRDefault="00000000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Actividades de promoción de la Actividad  Artística del Liceo  (UTP)</w:t>
      </w:r>
    </w:p>
    <w:p w14:paraId="61BB20BF" w14:textId="77777777" w:rsidR="00C72494" w:rsidRDefault="00000000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Martes                12</w:t>
      </w:r>
      <w:r>
        <w:rPr>
          <w:rFonts w:ascii="Calibri" w:eastAsia="Calibri" w:hAnsi="Calibri" w:cs="Calibri"/>
        </w:rPr>
        <w:t xml:space="preserve">          Celebración Día los/as Estudiantes (ECE)</w:t>
      </w:r>
    </w:p>
    <w:p w14:paraId="62E41F11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Reflexión pedagógica (UTP)</w:t>
      </w:r>
    </w:p>
    <w:p w14:paraId="6488CDA7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Miércoles           13</w:t>
      </w:r>
      <w:r>
        <w:rPr>
          <w:rFonts w:ascii="Calibri" w:eastAsia="Calibri" w:hAnsi="Calibri" w:cs="Calibri"/>
        </w:rPr>
        <w:t xml:space="preserve">          Salida Pedagógica Vocación Docente PACE Universidad de Valparaíso    </w:t>
      </w:r>
    </w:p>
    <w:p w14:paraId="6F4670E2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(Orientación)</w:t>
      </w:r>
    </w:p>
    <w:p w14:paraId="7C65798C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 xml:space="preserve">14        </w:t>
      </w:r>
      <w:r>
        <w:rPr>
          <w:rFonts w:ascii="Calibri" w:eastAsia="Calibri" w:hAnsi="Calibri" w:cs="Calibri"/>
        </w:rPr>
        <w:t xml:space="preserve">  Primer ensayo PAES, Universidad Andrés Bello, Lenguaje y Matemáticas</w:t>
      </w:r>
    </w:p>
    <w:p w14:paraId="5BF4DBFB" w14:textId="77777777" w:rsidR="00C72494" w:rsidRDefault="00000000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Viernes </w:t>
      </w:r>
      <w:r>
        <w:rPr>
          <w:rFonts w:ascii="Calibri" w:eastAsia="Calibri" w:hAnsi="Calibri" w:cs="Calibri"/>
          <w:b/>
          <w:bCs/>
        </w:rPr>
        <w:tab/>
        <w:t>15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Día Internacional de la Familia</w:t>
      </w:r>
    </w:p>
    <w:p w14:paraId="5BA80A38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Domingo</w:t>
      </w:r>
      <w:r>
        <w:rPr>
          <w:rFonts w:ascii="Calibri" w:eastAsia="Calibri" w:hAnsi="Calibri" w:cs="Calibri"/>
          <w:b/>
          <w:bCs/>
        </w:rPr>
        <w:tab/>
        <w:t>17</w:t>
      </w:r>
      <w:r>
        <w:rPr>
          <w:rFonts w:ascii="Calibri" w:eastAsia="Calibri" w:hAnsi="Calibri" w:cs="Calibri"/>
        </w:rPr>
        <w:tab/>
        <w:t>Día Internacional contra la Homofobia y Transfobia</w:t>
      </w:r>
    </w:p>
    <w:p w14:paraId="589CDE9C" w14:textId="77777777" w:rsidR="00C72494" w:rsidRDefault="00000000">
      <w:pPr>
        <w:shd w:val="clear" w:color="auto" w:fill="FFFFFF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Lunes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18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Inicio visitas escuelas de la comuna a la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 xml:space="preserve"> Muestra </w:t>
      </w:r>
    </w:p>
    <w:p w14:paraId="1514DF77" w14:textId="77777777" w:rsidR="00C72494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18    -   29                         </w:t>
      </w:r>
      <w:r>
        <w:rPr>
          <w:rFonts w:ascii="Calibri" w:eastAsia="Calibri" w:hAnsi="Calibri" w:cs="Calibri"/>
        </w:rPr>
        <w:t xml:space="preserve"> Patrimonial Escolar  (Departamento  Historia)</w:t>
      </w:r>
    </w:p>
    <w:p w14:paraId="5CCD9512" w14:textId="77777777" w:rsidR="00C72494" w:rsidRDefault="00000000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Actividades pedagógicas Conmemoración Día Internacional contra la</w:t>
      </w:r>
    </w:p>
    <w:p w14:paraId="55DCC042" w14:textId="77777777" w:rsidR="00C72494" w:rsidRDefault="00000000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homo, trans y bifobia (ECE)</w:t>
      </w:r>
    </w:p>
    <w:p w14:paraId="10C89353" w14:textId="77777777" w:rsidR="00C72494" w:rsidRDefault="00000000">
      <w:pPr>
        <w:shd w:val="clear" w:color="auto" w:fill="FFFFFF"/>
        <w:ind w:left="144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Charla CFT Estatal, III y IV medio 11:30 horas teatro (Orientación)</w:t>
      </w:r>
    </w:p>
    <w:p w14:paraId="79C8877A" w14:textId="77777777" w:rsidR="00C72494" w:rsidRDefault="00000000">
      <w:pPr>
        <w:shd w:val="clear" w:color="auto" w:fill="FFFFFF"/>
        <w:ind w:left="144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Fiesta Nacional de Haití. Día de la Bandera (Inspectoría)</w:t>
      </w:r>
      <w:r>
        <w:rPr>
          <w:rFonts w:ascii="Calibri" w:eastAsia="Calibri" w:hAnsi="Calibri" w:cs="Calibri"/>
          <w:b/>
          <w:bCs/>
        </w:rPr>
        <w:tab/>
      </w:r>
    </w:p>
    <w:p w14:paraId="1D025998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Martes                19</w:t>
      </w:r>
      <w:r>
        <w:rPr>
          <w:rFonts w:ascii="Calibri" w:eastAsia="Calibri" w:hAnsi="Calibri" w:cs="Calibri"/>
        </w:rPr>
        <w:t xml:space="preserve">          Ensayo Simce Matemática 10:00 </w:t>
      </w:r>
      <w:proofErr w:type="spellStart"/>
      <w:r>
        <w:rPr>
          <w:rFonts w:ascii="Calibri" w:eastAsia="Calibri" w:hAnsi="Calibri" w:cs="Calibri"/>
        </w:rPr>
        <w:t>hrs</w:t>
      </w:r>
      <w:proofErr w:type="spellEnd"/>
      <w:r>
        <w:rPr>
          <w:rFonts w:ascii="Calibri" w:eastAsia="Calibri" w:hAnsi="Calibri" w:cs="Calibri"/>
        </w:rPr>
        <w:t>. (UTP - Depto. Matemática)</w:t>
      </w:r>
    </w:p>
    <w:p w14:paraId="7E33E2DF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Reflexión pedagógica (ECE)</w:t>
      </w:r>
    </w:p>
    <w:p w14:paraId="2793903B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Jornada de Educación Diferencial PACE U. Valparaíso sede La </w:t>
      </w:r>
    </w:p>
    <w:p w14:paraId="6310EDCA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Troya(Orientación)</w:t>
      </w:r>
    </w:p>
    <w:p w14:paraId="1B7F4DBB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Miércoles</w:t>
      </w:r>
      <w:r>
        <w:rPr>
          <w:rFonts w:ascii="Calibri" w:eastAsia="Calibri" w:hAnsi="Calibri" w:cs="Calibri"/>
          <w:b/>
          <w:bCs/>
        </w:rPr>
        <w:tab/>
        <w:t>20</w:t>
      </w:r>
      <w:r>
        <w:rPr>
          <w:rFonts w:ascii="Calibri" w:eastAsia="Calibri" w:hAnsi="Calibri" w:cs="Calibri"/>
        </w:rPr>
        <w:tab/>
        <w:t>Ensayo SIMCE Lectura (UTP - Depto. Lenguaje)</w:t>
      </w:r>
    </w:p>
    <w:p w14:paraId="7DD5AF42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Actividades pedagógicas Día de las Glorias Navales (</w:t>
      </w:r>
      <w:proofErr w:type="spellStart"/>
      <w:r>
        <w:rPr>
          <w:rFonts w:ascii="Calibri" w:eastAsia="Calibri" w:hAnsi="Calibri" w:cs="Calibri"/>
        </w:rPr>
        <w:t>Orient</w:t>
      </w:r>
      <w:proofErr w:type="spellEnd"/>
      <w:r>
        <w:rPr>
          <w:rFonts w:ascii="Calibri" w:eastAsia="Calibri" w:hAnsi="Calibri" w:cs="Calibri"/>
        </w:rPr>
        <w:t xml:space="preserve"> Biblioteca UTP) </w:t>
      </w:r>
    </w:p>
    <w:p w14:paraId="09B17D40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Jueves 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21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Día de las Glorias Navales (Feriado Civil)</w:t>
      </w:r>
    </w:p>
    <w:p w14:paraId="791EC6E7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Viernes               22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 xml:space="preserve">Día </w:t>
      </w:r>
      <w:proofErr w:type="spellStart"/>
      <w:r>
        <w:rPr>
          <w:rFonts w:ascii="Calibri" w:eastAsia="Calibri" w:hAnsi="Calibri" w:cs="Calibri"/>
        </w:rPr>
        <w:t>interferiado</w:t>
      </w:r>
      <w:proofErr w:type="spellEnd"/>
      <w:r>
        <w:rPr>
          <w:rFonts w:ascii="Calibri" w:eastAsia="Calibri" w:hAnsi="Calibri" w:cs="Calibri"/>
        </w:rPr>
        <w:t xml:space="preserve"> recuperado</w:t>
      </w:r>
      <w:r>
        <w:rPr>
          <w:rFonts w:ascii="Calibri" w:eastAsia="Calibri" w:hAnsi="Calibri" w:cs="Calibri"/>
          <w:b/>
          <w:bCs/>
        </w:rPr>
        <w:t xml:space="preserve">  </w:t>
      </w:r>
      <w:r>
        <w:rPr>
          <w:rFonts w:ascii="Calibri" w:eastAsia="Calibri" w:hAnsi="Calibri" w:cs="Calibri"/>
        </w:rPr>
        <w:t xml:space="preserve">       </w:t>
      </w:r>
    </w:p>
    <w:p w14:paraId="2CC19723" w14:textId="77777777" w:rsidR="00C72494" w:rsidRDefault="00000000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Domingo</w:t>
      </w:r>
      <w:r>
        <w:rPr>
          <w:rFonts w:ascii="Calibri" w:eastAsia="Calibri" w:hAnsi="Calibri" w:cs="Calibri"/>
          <w:b/>
          <w:bCs/>
        </w:rPr>
        <w:tab/>
        <w:t>24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Aniversario Ley de 12 Años de Educación Gratuita y Obligatoria</w:t>
      </w:r>
    </w:p>
    <w:p w14:paraId="19CFE013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Lunes                  25          </w:t>
      </w:r>
      <w:r>
        <w:rPr>
          <w:rFonts w:ascii="Calibri" w:eastAsia="Calibri" w:hAnsi="Calibri" w:cs="Calibri"/>
        </w:rPr>
        <w:t>Celebración día de los patrimonios culturales en Chile.</w:t>
      </w:r>
    </w:p>
    <w:p w14:paraId="56D401E2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Martes                26</w:t>
      </w:r>
      <w:r>
        <w:rPr>
          <w:rFonts w:ascii="Calibri" w:eastAsia="Calibri" w:hAnsi="Calibri" w:cs="Calibri"/>
        </w:rPr>
        <w:t xml:space="preserve">          Reflexión pedagógica (Orientación)</w:t>
      </w:r>
    </w:p>
    <w:p w14:paraId="01CF3400" w14:textId="77777777" w:rsidR="009179E1" w:rsidRDefault="009179E1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br w:type="page"/>
      </w:r>
    </w:p>
    <w:p w14:paraId="02003965" w14:textId="77777777" w:rsidR="009179E1" w:rsidRDefault="009179E1">
      <w:pPr>
        <w:rPr>
          <w:rFonts w:ascii="Calibri" w:eastAsia="Calibri" w:hAnsi="Calibri" w:cs="Calibri"/>
          <w:b/>
          <w:bCs/>
        </w:rPr>
      </w:pPr>
    </w:p>
    <w:p w14:paraId="5A96F667" w14:textId="77777777" w:rsidR="009179E1" w:rsidRDefault="009179E1">
      <w:pPr>
        <w:rPr>
          <w:rFonts w:ascii="Calibri" w:eastAsia="Calibri" w:hAnsi="Calibri" w:cs="Calibri"/>
          <w:b/>
          <w:bCs/>
        </w:rPr>
      </w:pPr>
    </w:p>
    <w:p w14:paraId="1E5911CC" w14:textId="5DA6945F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Jueves            </w:t>
      </w:r>
      <w:r>
        <w:rPr>
          <w:rFonts w:ascii="Calibri" w:eastAsia="Calibri" w:hAnsi="Calibri" w:cs="Calibri"/>
          <w:b/>
          <w:bCs/>
        </w:rPr>
        <w:tab/>
        <w:t>28</w:t>
      </w:r>
      <w:r>
        <w:rPr>
          <w:rFonts w:ascii="Calibri" w:eastAsia="Calibri" w:hAnsi="Calibri" w:cs="Calibri"/>
        </w:rPr>
        <w:t xml:space="preserve">          Salida Pedagógica Facultad Ingeniería Universidad de Valparaíso, PACE</w:t>
      </w:r>
    </w:p>
    <w:p w14:paraId="5A0C78A7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Acto académico “Jóvenes y Patrimonio”. </w:t>
      </w:r>
    </w:p>
    <w:p w14:paraId="2B7D8BB1" w14:textId="77777777" w:rsidR="00C724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II Taller PACE, Exploración vocacional.(Orientación)</w:t>
      </w:r>
    </w:p>
    <w:p w14:paraId="6D3C5A0C" w14:textId="49131584" w:rsidR="00C72494" w:rsidRDefault="00000000" w:rsidP="009179E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</w:t>
      </w:r>
      <w:r w:rsidR="009179E1"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 xml:space="preserve">3° Reunión de Apoderados Entrega  50% Calificaciones semestrales. </w:t>
      </w:r>
    </w:p>
    <w:p w14:paraId="3F575D4B" w14:textId="77777777" w:rsidR="00C72494" w:rsidRDefault="00000000">
      <w:pPr>
        <w:shd w:val="clear" w:color="auto" w:fill="FFFFFF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Viernes               29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Inicio Actividades celebrativas Aniversario. Recital Familiar “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Strikers</w:t>
      </w:r>
      <w:proofErr w:type="spellEnd"/>
      <w:r>
        <w:rPr>
          <w:rFonts w:ascii="Calibri" w:eastAsia="Calibri" w:hAnsi="Calibri" w:cs="Calibri"/>
        </w:rPr>
        <w:t>”</w:t>
      </w:r>
    </w:p>
    <w:p w14:paraId="15A2E57C" w14:textId="77777777" w:rsidR="00C72494" w:rsidRDefault="00000000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Sábado </w:t>
      </w:r>
      <w:r>
        <w:rPr>
          <w:rFonts w:ascii="Calibri" w:eastAsia="Calibri" w:hAnsi="Calibri" w:cs="Calibri"/>
          <w:b/>
          <w:bCs/>
        </w:rPr>
        <w:tab/>
        <w:t>30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Día de los patrimonios</w:t>
      </w:r>
      <w:r>
        <w:rPr>
          <w:rFonts w:ascii="Calibri" w:eastAsia="Calibri" w:hAnsi="Calibri" w:cs="Calibri"/>
        </w:rPr>
        <w:tab/>
        <w:t xml:space="preserve">culturales en Chile. Muestra abierta a la </w:t>
      </w:r>
    </w:p>
    <w:p w14:paraId="254A745B" w14:textId="77777777" w:rsidR="00C72494" w:rsidRDefault="00000000">
      <w:pPr>
        <w:shd w:val="clear" w:color="auto" w:fill="FFFFFF"/>
        <w:ind w:left="144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comunidad</w:t>
      </w:r>
    </w:p>
    <w:p w14:paraId="345E8447" w14:textId="77777777" w:rsidR="00C72494" w:rsidRDefault="00C72494">
      <w:pPr>
        <w:shd w:val="clear" w:color="auto" w:fill="FFFFFF"/>
        <w:rPr>
          <w:rFonts w:ascii="Calibri" w:eastAsia="Calibri" w:hAnsi="Calibri" w:cs="Calibri"/>
          <w:b/>
          <w:bCs/>
        </w:rPr>
      </w:pPr>
    </w:p>
    <w:p w14:paraId="29055AA1" w14:textId="77777777" w:rsidR="00C72494" w:rsidRDefault="00C72494">
      <w:pPr>
        <w:shd w:val="clear" w:color="auto" w:fill="FFFFFF"/>
        <w:rPr>
          <w:rFonts w:ascii="Calibri" w:eastAsia="Calibri" w:hAnsi="Calibri" w:cs="Calibri"/>
          <w:b/>
          <w:bCs/>
        </w:rPr>
      </w:pPr>
    </w:p>
    <w:p w14:paraId="4D72AD3A" w14:textId="77777777" w:rsidR="00C72494" w:rsidRDefault="00000000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Cumpleaños: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 xml:space="preserve">Boris Bruna </w:t>
      </w:r>
      <w:proofErr w:type="spellStart"/>
      <w:r>
        <w:rPr>
          <w:rFonts w:ascii="Calibri" w:eastAsia="Calibri" w:hAnsi="Calibri" w:cs="Calibri"/>
        </w:rPr>
        <w:t>Rosinelli</w:t>
      </w:r>
      <w:proofErr w:type="spellEnd"/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04/05</w:t>
      </w:r>
    </w:p>
    <w:p w14:paraId="436C62A3" w14:textId="77777777" w:rsidR="00C72494" w:rsidRDefault="00000000">
      <w:pPr>
        <w:shd w:val="clear" w:color="auto" w:fill="FFFFFF"/>
        <w:ind w:left="144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Lissette Caballero Toro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06/05</w:t>
      </w:r>
    </w:p>
    <w:p w14:paraId="3010D584" w14:textId="77777777" w:rsidR="00C72494" w:rsidRDefault="00000000">
      <w:pPr>
        <w:shd w:val="clear" w:color="auto" w:fill="FFFFFF"/>
        <w:ind w:left="144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Joaquín Lazcano Nieto                  10/05</w:t>
      </w:r>
    </w:p>
    <w:p w14:paraId="10DBFBAD" w14:textId="77777777" w:rsidR="00C72494" w:rsidRDefault="00000000">
      <w:pPr>
        <w:shd w:val="clear" w:color="auto" w:fill="FFFFFF"/>
        <w:ind w:left="144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Manuel Rojas Lillo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14/05</w:t>
      </w:r>
    </w:p>
    <w:p w14:paraId="6252E3B4" w14:textId="77777777" w:rsidR="00C72494" w:rsidRDefault="00000000">
      <w:pPr>
        <w:shd w:val="clear" w:color="auto" w:fill="FFFFFF"/>
        <w:ind w:left="144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Constanza Vera Espinoza              17/05</w:t>
      </w:r>
    </w:p>
    <w:p w14:paraId="20F651A6" w14:textId="77777777" w:rsidR="00C72494" w:rsidRDefault="00C72494">
      <w:pPr>
        <w:shd w:val="clear" w:color="auto" w:fill="FFFFFF"/>
        <w:ind w:left="1440" w:firstLine="720"/>
        <w:rPr>
          <w:rFonts w:ascii="Calibri" w:eastAsia="Calibri" w:hAnsi="Calibri" w:cs="Calibri"/>
        </w:rPr>
      </w:pPr>
    </w:p>
    <w:sectPr w:rsidR="00C724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11"/>
      <w:pgMar w:top="1418" w:right="1701" w:bottom="1418" w:left="1701" w:header="68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9240A" w14:textId="77777777" w:rsidR="00583A5A" w:rsidRDefault="00583A5A">
      <w:pPr>
        <w:spacing w:line="240" w:lineRule="auto"/>
      </w:pPr>
      <w:r>
        <w:separator/>
      </w:r>
    </w:p>
  </w:endnote>
  <w:endnote w:type="continuationSeparator" w:id="0">
    <w:p w14:paraId="79A66550" w14:textId="77777777" w:rsidR="00583A5A" w:rsidRDefault="00583A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C51CB3C-DAFE-4043-9E54-B7CEE2FF7475}"/>
  </w:font>
  <w:font w:name="Bilbo">
    <w:charset w:val="00"/>
    <w:family w:val="auto"/>
    <w:pitch w:val="default"/>
    <w:embedBold r:id="rId2" w:fontKey="{F2AC5073-4B0E-4138-855A-EBD645F6ED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E88679A-6F49-4956-8A2B-C860670A3B75}"/>
    <w:embedBold r:id="rId4" w:fontKey="{D804F230-FF5C-4015-9941-1587E1A3EE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C6C677-32AA-4A03-9029-2B01A18951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34180" w14:textId="77777777" w:rsidR="00C72494" w:rsidRDefault="00C724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72EDE" w14:textId="77777777" w:rsidR="00C72494" w:rsidRDefault="00000000">
    <w:pPr>
      <w:ind w:left="-567" w:firstLine="709"/>
      <w:rPr>
        <w:sz w:val="16"/>
        <w:szCs w:val="16"/>
      </w:rPr>
    </w:pPr>
    <w:r>
      <w:rPr>
        <w:sz w:val="16"/>
        <w:szCs w:val="16"/>
      </w:rPr>
      <w:t xml:space="preserve">                         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9E80F5D" wp14:editId="36A23A14">
          <wp:simplePos x="0" y="0"/>
          <wp:positionH relativeFrom="column">
            <wp:posOffset>4796790</wp:posOffset>
          </wp:positionH>
          <wp:positionV relativeFrom="paragraph">
            <wp:posOffset>102870</wp:posOffset>
          </wp:positionV>
          <wp:extent cx="828675" cy="828675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828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089ADC33" wp14:editId="37FE3638">
              <wp:simplePos x="0" y="0"/>
              <wp:positionH relativeFrom="column">
                <wp:posOffset>-144460</wp:posOffset>
              </wp:positionH>
              <wp:positionV relativeFrom="paragraph">
                <wp:posOffset>96838</wp:posOffset>
              </wp:positionV>
              <wp:extent cx="5840730" cy="38100"/>
              <wp:effectExtent l="0" t="0" r="0" b="0"/>
              <wp:wrapSquare wrapText="bothSides" distT="0" distB="0" distL="114300" distR="114300"/>
              <wp:docPr id="2" name="Conector recto de flech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5160" y="3770475"/>
                        <a:ext cx="5821680" cy="1905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1E4E79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-144460</wp:posOffset>
              </wp:positionH>
              <wp:positionV relativeFrom="paragraph">
                <wp:posOffset>96838</wp:posOffset>
              </wp:positionV>
              <wp:extent cx="5840730" cy="38100"/>
              <wp:effectExtent b="0" l="0" r="0" t="0"/>
              <wp:wrapSquare wrapText="bothSides" distB="0" distT="0" distL="114300" distR="114300"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4073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5ADC820" w14:textId="77777777" w:rsidR="00C72494" w:rsidRDefault="00000000">
    <w:pPr>
      <w:spacing w:line="240" w:lineRule="auto"/>
      <w:rPr>
        <w:rFonts w:ascii="Calibri" w:eastAsia="Calibri" w:hAnsi="Calibri" w:cs="Calibri"/>
        <w:color w:val="1F3864"/>
        <w:sz w:val="18"/>
        <w:szCs w:val="18"/>
      </w:rPr>
    </w:pPr>
    <w:r>
      <w:rPr>
        <w:rFonts w:ascii="Calibri" w:eastAsia="Calibri" w:hAnsi="Calibri" w:cs="Calibri"/>
        <w:color w:val="1F3864"/>
        <w:sz w:val="18"/>
        <w:szCs w:val="18"/>
      </w:rPr>
      <w:t>Santo Domingo  # 207 San Felipe</w:t>
    </w:r>
  </w:p>
  <w:p w14:paraId="06E3466D" w14:textId="77777777" w:rsidR="00C72494" w:rsidRDefault="00000000">
    <w:pPr>
      <w:spacing w:line="240" w:lineRule="auto"/>
      <w:rPr>
        <w:rFonts w:ascii="Calibri" w:eastAsia="Calibri" w:hAnsi="Calibri" w:cs="Calibri"/>
        <w:color w:val="1F3864"/>
        <w:sz w:val="18"/>
        <w:szCs w:val="18"/>
      </w:rPr>
    </w:pPr>
    <w:hyperlink r:id="rId3">
      <w:r>
        <w:rPr>
          <w:rFonts w:ascii="Calibri" w:eastAsia="Calibri" w:hAnsi="Calibri" w:cs="Calibri"/>
          <w:color w:val="0000FF"/>
          <w:sz w:val="18"/>
          <w:szCs w:val="18"/>
          <w:u w:val="single"/>
        </w:rPr>
        <w:t>liceorobertohumeres@edu.slepaconcagua.gob.cl</w:t>
      </w:r>
    </w:hyperlink>
  </w:p>
  <w:p w14:paraId="58116C0F" w14:textId="77777777" w:rsidR="00C72494" w:rsidRDefault="00000000">
    <w:pPr>
      <w:spacing w:line="240" w:lineRule="auto"/>
      <w:rPr>
        <w:rFonts w:ascii="Calibri" w:eastAsia="Calibri" w:hAnsi="Calibri" w:cs="Calibri"/>
        <w:color w:val="1F3864"/>
        <w:sz w:val="18"/>
        <w:szCs w:val="18"/>
      </w:rPr>
    </w:pPr>
    <w:r>
      <w:rPr>
        <w:rFonts w:ascii="Calibri" w:eastAsia="Calibri" w:hAnsi="Calibri" w:cs="Calibri"/>
        <w:color w:val="1F3864"/>
        <w:sz w:val="18"/>
        <w:szCs w:val="18"/>
      </w:rPr>
      <w:t>Teléfono +56443675957  - +56323244975</w:t>
    </w:r>
  </w:p>
  <w:p w14:paraId="2F6B5896" w14:textId="77777777" w:rsidR="00C72494" w:rsidRDefault="00000000">
    <w:pPr>
      <w:spacing w:line="240" w:lineRule="auto"/>
      <w:rPr>
        <w:b/>
        <w:bCs/>
        <w:color w:val="2F5496"/>
        <w:sz w:val="16"/>
        <w:szCs w:val="16"/>
      </w:rPr>
    </w:pPr>
    <w:hyperlink r:id="rId4">
      <w:r>
        <w:rPr>
          <w:rFonts w:ascii="Calibri" w:eastAsia="Calibri" w:hAnsi="Calibri" w:cs="Calibri"/>
          <w:color w:val="1F3864"/>
          <w:sz w:val="18"/>
          <w:szCs w:val="18"/>
        </w:rPr>
        <w:t>www.liceorobertohumeres.com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ABA58" w14:textId="77777777" w:rsidR="00C72494" w:rsidRDefault="00C724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90461" w14:textId="77777777" w:rsidR="00583A5A" w:rsidRDefault="00583A5A">
      <w:pPr>
        <w:spacing w:line="240" w:lineRule="auto"/>
      </w:pPr>
      <w:r>
        <w:separator/>
      </w:r>
    </w:p>
  </w:footnote>
  <w:footnote w:type="continuationSeparator" w:id="0">
    <w:p w14:paraId="3821B2EC" w14:textId="77777777" w:rsidR="00583A5A" w:rsidRDefault="00583A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129A6" w14:textId="77777777" w:rsidR="00C72494" w:rsidRDefault="00C724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1EF42" w14:textId="77777777" w:rsidR="00C72494" w:rsidRDefault="00000000">
    <w:pPr>
      <w:widowControl w:val="0"/>
      <w:spacing w:line="240" w:lineRule="auto"/>
      <w:ind w:left="1077"/>
      <w:rPr>
        <w:color w:val="1F4E79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10824FC" wp14:editId="207FA759">
          <wp:simplePos x="0" y="0"/>
          <wp:positionH relativeFrom="column">
            <wp:posOffset>-6494</wp:posOffset>
          </wp:positionH>
          <wp:positionV relativeFrom="paragraph">
            <wp:posOffset>-233044</wp:posOffset>
          </wp:positionV>
          <wp:extent cx="3060065" cy="755650"/>
          <wp:effectExtent l="0" t="0" r="0" b="0"/>
          <wp:wrapSquare wrapText="bothSides" distT="0" distB="0" distL="114300" distR="114300"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0065" cy="755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34ACD8" w14:textId="77777777" w:rsidR="00C72494" w:rsidRDefault="00C72494">
    <w:pPr>
      <w:widowControl w:val="0"/>
      <w:spacing w:line="240" w:lineRule="auto"/>
      <w:ind w:left="1077"/>
      <w:rPr>
        <w:color w:val="1F4E79"/>
        <w:sz w:val="16"/>
        <w:szCs w:val="16"/>
      </w:rPr>
    </w:pPr>
  </w:p>
  <w:p w14:paraId="38D7833B" w14:textId="77777777" w:rsidR="00C72494" w:rsidRDefault="00C72494">
    <w:pPr>
      <w:widowControl w:val="0"/>
      <w:spacing w:line="240" w:lineRule="auto"/>
      <w:ind w:left="1077"/>
      <w:rPr>
        <w:color w:val="1F4E79"/>
        <w:sz w:val="16"/>
        <w:szCs w:val="16"/>
      </w:rPr>
    </w:pPr>
  </w:p>
  <w:p w14:paraId="3ED24114" w14:textId="77777777" w:rsidR="00C72494" w:rsidRDefault="00C72494">
    <w:pPr>
      <w:widowControl w:val="0"/>
      <w:spacing w:line="240" w:lineRule="auto"/>
      <w:ind w:left="1077"/>
      <w:rPr>
        <w:color w:val="1F4E79"/>
        <w:sz w:val="16"/>
        <w:szCs w:val="16"/>
      </w:rPr>
    </w:pPr>
  </w:p>
  <w:p w14:paraId="23178385" w14:textId="77777777" w:rsidR="00C72494" w:rsidRDefault="00000000">
    <w:pPr>
      <w:widowControl w:val="0"/>
      <w:spacing w:line="240" w:lineRule="auto"/>
      <w:ind w:left="1077"/>
      <w:rPr>
        <w:color w:val="000000"/>
      </w:rPr>
    </w:pPr>
    <w:r>
      <w:rPr>
        <w:color w:val="0000FF"/>
        <w:sz w:val="16"/>
        <w:szCs w:val="16"/>
      </w:rPr>
      <w:t xml:space="preserve">             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C43C5F7" wp14:editId="2F0E7D42">
              <wp:simplePos x="0" y="0"/>
              <wp:positionH relativeFrom="column">
                <wp:posOffset>-30160</wp:posOffset>
              </wp:positionH>
              <wp:positionV relativeFrom="paragraph">
                <wp:posOffset>71438</wp:posOffset>
              </wp:positionV>
              <wp:extent cx="5867400" cy="38100"/>
              <wp:effectExtent l="0" t="0" r="0" b="0"/>
              <wp:wrapNone/>
              <wp:docPr id="1" name="Conector recto de flech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1825" y="3770475"/>
                        <a:ext cx="5848350" cy="1905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-30160</wp:posOffset>
              </wp:positionH>
              <wp:positionV relativeFrom="paragraph">
                <wp:posOffset>71438</wp:posOffset>
              </wp:positionV>
              <wp:extent cx="5867400" cy="3810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674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2592A" w14:textId="77777777" w:rsidR="00C72494" w:rsidRDefault="00C724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494"/>
    <w:rsid w:val="00322E25"/>
    <w:rsid w:val="00583A5A"/>
    <w:rsid w:val="008602FE"/>
    <w:rsid w:val="009179E1"/>
    <w:rsid w:val="00C7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F92C8"/>
  <w15:docId w15:val="{E8325BA2-3496-457B-9197-C36AE601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liceorobertohumeres@edu.slepaconcagua.gob.cl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liceorobertohumeres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v4GUT+lnGTV8Ws32ub450VFTVA==">CgMxLjA4AHIhMS1YN0tNcWZaSGVHX3FEMWxrY01JcGV4cExNZHl1OWVR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548</Words>
  <Characters>3020</Characters>
  <Application>Microsoft Office Word</Application>
  <DocSecurity>0</DocSecurity>
  <Lines>25</Lines>
  <Paragraphs>7</Paragraphs>
  <ScaleCrop>false</ScaleCrop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2026-04-30T20:34:00Z</dcterms:created>
  <dcterms:modified xsi:type="dcterms:W3CDTF">2026-04-30T20:35:00Z</dcterms:modified>
</cp:coreProperties>
</file>